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E5E95" w14:textId="22839211" w:rsidR="00203F43" w:rsidRPr="00377E2F" w:rsidRDefault="00BD3EBE" w:rsidP="00203F43">
      <w:pPr>
        <w:pStyle w:val="NoSpacing"/>
        <w:spacing w:after="0" w:line="240" w:lineRule="auto"/>
        <w:rPr>
          <w:sz w:val="20"/>
          <w:lang w:val="en-GB"/>
        </w:rPr>
      </w:pPr>
      <w:r w:rsidRPr="00377E2F"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75305" wp14:editId="1101E6F9">
                <wp:simplePos x="0" y="0"/>
                <wp:positionH relativeFrom="margin">
                  <wp:align>left</wp:align>
                </wp:positionH>
                <wp:positionV relativeFrom="paragraph">
                  <wp:posOffset>53857</wp:posOffset>
                </wp:positionV>
                <wp:extent cx="5888193" cy="0"/>
                <wp:effectExtent l="0" t="1905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8193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AF25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5pt" to="463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" strokecolor="#0d0d0d [3069]" strokeweight="2.5pt">
                <v:stroke joinstyle="miter"/>
                <w10:wrap anchorx="margin"/>
              </v:line>
            </w:pict>
          </mc:Fallback>
        </mc:AlternateContent>
      </w:r>
    </w:p>
    <w:p w14:paraId="65D441CC" w14:textId="4F630AC7" w:rsidR="00203F43" w:rsidRPr="00377E2F" w:rsidRDefault="00203F43" w:rsidP="00203F43">
      <w:pPr>
        <w:pStyle w:val="NoSpacing"/>
        <w:spacing w:after="0" w:line="240" w:lineRule="auto"/>
        <w:rPr>
          <w:b/>
          <w:bCs/>
          <w:i/>
          <w:iCs/>
          <w:sz w:val="24"/>
          <w:szCs w:val="24"/>
          <w:lang w:val="en-GB"/>
        </w:rPr>
      </w:pPr>
      <w:r w:rsidRPr="00377E2F">
        <w:rPr>
          <w:b/>
          <w:bCs/>
          <w:i/>
          <w:iCs/>
          <w:sz w:val="24"/>
          <w:szCs w:val="24"/>
          <w:lang w:val="en-GB"/>
        </w:rPr>
        <w:t xml:space="preserve">To </w:t>
      </w:r>
      <w:r w:rsidR="00955DDA" w:rsidRPr="00377E2F">
        <w:rPr>
          <w:b/>
          <w:bCs/>
          <w:i/>
          <w:iCs/>
          <w:sz w:val="24"/>
          <w:szCs w:val="24"/>
          <w:lang w:val="en-GB"/>
        </w:rPr>
        <w:t>confirm</w:t>
      </w:r>
      <w:r w:rsidRPr="00377E2F">
        <w:rPr>
          <w:b/>
          <w:bCs/>
          <w:i/>
          <w:iCs/>
          <w:sz w:val="24"/>
          <w:szCs w:val="24"/>
          <w:lang w:val="en-GB"/>
        </w:rPr>
        <w:t xml:space="preserve"> a booking, please fill in the </w:t>
      </w:r>
      <w:r w:rsidR="00CD43B9" w:rsidRPr="00377E2F">
        <w:rPr>
          <w:b/>
          <w:bCs/>
          <w:i/>
          <w:iCs/>
          <w:sz w:val="24"/>
          <w:szCs w:val="24"/>
          <w:lang w:val="en-GB"/>
        </w:rPr>
        <w:t xml:space="preserve">booking </w:t>
      </w:r>
      <w:r w:rsidRPr="00377E2F">
        <w:rPr>
          <w:b/>
          <w:bCs/>
          <w:i/>
          <w:iCs/>
          <w:sz w:val="24"/>
          <w:szCs w:val="24"/>
          <w:lang w:val="en-GB"/>
        </w:rPr>
        <w:t>form</w:t>
      </w:r>
      <w:r w:rsidR="00565C1B" w:rsidRPr="00377E2F">
        <w:rPr>
          <w:b/>
          <w:bCs/>
          <w:i/>
          <w:iCs/>
          <w:sz w:val="24"/>
          <w:szCs w:val="24"/>
          <w:lang w:val="en-GB"/>
        </w:rPr>
        <w:t xml:space="preserve"> and hire agreement</w:t>
      </w:r>
      <w:r w:rsidRPr="00377E2F">
        <w:rPr>
          <w:b/>
          <w:bCs/>
          <w:i/>
          <w:iCs/>
          <w:sz w:val="24"/>
          <w:szCs w:val="24"/>
          <w:lang w:val="en-GB"/>
        </w:rPr>
        <w:t xml:space="preserve"> below and send with </w:t>
      </w:r>
      <w:r w:rsidR="00CD43B9" w:rsidRPr="00377E2F">
        <w:rPr>
          <w:b/>
          <w:bCs/>
          <w:i/>
          <w:iCs/>
          <w:sz w:val="24"/>
          <w:szCs w:val="24"/>
          <w:lang w:val="en-GB"/>
        </w:rPr>
        <w:t>a</w:t>
      </w:r>
      <w:r w:rsidRPr="00377E2F">
        <w:rPr>
          <w:b/>
          <w:bCs/>
          <w:i/>
          <w:iCs/>
          <w:sz w:val="24"/>
          <w:szCs w:val="24"/>
          <w:lang w:val="en-GB"/>
        </w:rPr>
        <w:t xml:space="preserve"> </w:t>
      </w:r>
      <w:r w:rsidR="00BD3EBE" w:rsidRPr="00377E2F">
        <w:rPr>
          <w:b/>
          <w:bCs/>
          <w:i/>
          <w:iCs/>
          <w:sz w:val="24"/>
          <w:szCs w:val="24"/>
          <w:lang w:val="en-GB"/>
        </w:rPr>
        <w:t xml:space="preserve">deposit </w:t>
      </w:r>
      <w:r w:rsidR="00CD43B9" w:rsidRPr="00377E2F">
        <w:rPr>
          <w:b/>
          <w:bCs/>
          <w:i/>
          <w:iCs/>
          <w:sz w:val="24"/>
          <w:szCs w:val="24"/>
          <w:lang w:val="en-GB"/>
        </w:rPr>
        <w:t xml:space="preserve">if required </w:t>
      </w:r>
      <w:r w:rsidRPr="00377E2F">
        <w:rPr>
          <w:b/>
          <w:bCs/>
          <w:i/>
          <w:iCs/>
          <w:sz w:val="24"/>
          <w:szCs w:val="24"/>
          <w:lang w:val="en-GB"/>
        </w:rPr>
        <w:t>(cheque or bank transfer) to:</w:t>
      </w:r>
    </w:p>
    <w:p w14:paraId="6554FD93" w14:textId="77777777" w:rsidR="00955DDA" w:rsidRPr="00377E2F" w:rsidRDefault="00955DDA" w:rsidP="00203F43">
      <w:pPr>
        <w:pStyle w:val="NoSpacing"/>
        <w:spacing w:after="0" w:line="240" w:lineRule="auto"/>
        <w:ind w:left="1440"/>
        <w:rPr>
          <w:i/>
          <w:iCs/>
          <w:sz w:val="24"/>
          <w:szCs w:val="24"/>
          <w:lang w:val="en-GB"/>
        </w:rPr>
      </w:pPr>
    </w:p>
    <w:p w14:paraId="17B2E7F2" w14:textId="48FF19EF" w:rsidR="00203F43" w:rsidRPr="00377E2F" w:rsidRDefault="00203F43" w:rsidP="00203F43">
      <w:pPr>
        <w:pStyle w:val="NoSpacing"/>
        <w:spacing w:after="0" w:line="240" w:lineRule="auto"/>
        <w:rPr>
          <w:i/>
          <w:iCs/>
          <w:sz w:val="24"/>
          <w:szCs w:val="24"/>
          <w:lang w:val="en-GB"/>
        </w:rPr>
      </w:pPr>
      <w:r w:rsidRPr="00377E2F">
        <w:rPr>
          <w:i/>
          <w:iCs/>
          <w:sz w:val="24"/>
          <w:szCs w:val="24"/>
          <w:lang w:val="en-GB"/>
        </w:rPr>
        <w:t>Mrs J</w:t>
      </w:r>
      <w:r w:rsidR="00CD02CE" w:rsidRPr="00377E2F">
        <w:rPr>
          <w:i/>
          <w:iCs/>
          <w:sz w:val="24"/>
          <w:szCs w:val="24"/>
          <w:lang w:val="en-GB"/>
        </w:rPr>
        <w:t>.</w:t>
      </w:r>
      <w:r w:rsidRPr="00377E2F">
        <w:rPr>
          <w:i/>
          <w:iCs/>
          <w:sz w:val="24"/>
          <w:szCs w:val="24"/>
          <w:lang w:val="en-GB"/>
        </w:rPr>
        <w:t xml:space="preserve"> Turner, Myrtle Cottage, Gittisham, EX14 3A</w:t>
      </w:r>
      <w:r w:rsidR="000D67CA" w:rsidRPr="00377E2F">
        <w:rPr>
          <w:i/>
          <w:iCs/>
          <w:sz w:val="24"/>
          <w:szCs w:val="24"/>
          <w:lang w:val="en-GB"/>
        </w:rPr>
        <w:t>E</w:t>
      </w:r>
      <w:r w:rsidRPr="00377E2F">
        <w:rPr>
          <w:i/>
          <w:iCs/>
          <w:sz w:val="24"/>
          <w:szCs w:val="24"/>
          <w:lang w:val="en-GB"/>
        </w:rPr>
        <w:t xml:space="preserve"> or</w:t>
      </w:r>
      <w:r w:rsidR="00955DDA" w:rsidRPr="00377E2F">
        <w:rPr>
          <w:i/>
          <w:iCs/>
          <w:sz w:val="24"/>
          <w:szCs w:val="24"/>
          <w:lang w:val="en-GB"/>
        </w:rPr>
        <w:t xml:space="preserve"> </w:t>
      </w:r>
      <w:hyperlink r:id="rId8" w:history="1">
        <w:r w:rsidR="00CD43B9" w:rsidRPr="00377E2F">
          <w:rPr>
            <w:rStyle w:val="Hyperlink"/>
            <w:i/>
            <w:iCs/>
            <w:sz w:val="24"/>
            <w:szCs w:val="24"/>
            <w:lang w:val="en-GB"/>
          </w:rPr>
          <w:t>judith.turner8@btinternet.com</w:t>
        </w:r>
      </w:hyperlink>
      <w:r w:rsidRPr="00377E2F">
        <w:rPr>
          <w:i/>
          <w:iCs/>
          <w:sz w:val="24"/>
          <w:szCs w:val="24"/>
          <w:lang w:val="en-GB"/>
        </w:rPr>
        <w:t xml:space="preserve"> </w:t>
      </w:r>
    </w:p>
    <w:p w14:paraId="260E52A9" w14:textId="25A14C43" w:rsidR="00203F43" w:rsidRPr="00377E2F" w:rsidRDefault="00203F43" w:rsidP="00203F43">
      <w:pPr>
        <w:pStyle w:val="NoSpacing"/>
        <w:spacing w:after="0" w:line="240" w:lineRule="auto"/>
        <w:rPr>
          <w:i/>
          <w:iCs/>
          <w:sz w:val="24"/>
          <w:szCs w:val="24"/>
          <w:lang w:val="en-GB"/>
        </w:rPr>
      </w:pPr>
    </w:p>
    <w:p w14:paraId="37F76342" w14:textId="59F89F02" w:rsidR="00CD43B9" w:rsidRPr="00377E2F" w:rsidRDefault="00CD43B9" w:rsidP="00203F43">
      <w:pPr>
        <w:pStyle w:val="NoSpacing"/>
        <w:spacing w:after="0" w:line="240" w:lineRule="auto"/>
        <w:rPr>
          <w:i/>
          <w:iCs/>
          <w:sz w:val="24"/>
          <w:szCs w:val="24"/>
          <w:lang w:val="en-GB"/>
        </w:rPr>
      </w:pPr>
      <w:r w:rsidRPr="00377E2F">
        <w:rPr>
          <w:i/>
          <w:iCs/>
          <w:sz w:val="24"/>
          <w:szCs w:val="24"/>
          <w:lang w:val="en-GB"/>
        </w:rPr>
        <w:t>Bank details – Gittisham Parish Hall, 40-24-28, 70375128</w:t>
      </w:r>
    </w:p>
    <w:p w14:paraId="31F8FF12" w14:textId="77777777" w:rsidR="00CD43B9" w:rsidRPr="00377E2F" w:rsidRDefault="00CD43B9" w:rsidP="00203F43">
      <w:pPr>
        <w:pStyle w:val="NoSpacing"/>
        <w:spacing w:after="0" w:line="240" w:lineRule="auto"/>
        <w:rPr>
          <w:i/>
          <w:iCs/>
          <w:sz w:val="24"/>
          <w:szCs w:val="24"/>
          <w:lang w:val="en-GB"/>
        </w:rPr>
      </w:pPr>
    </w:p>
    <w:p w14:paraId="4A669E6E" w14:textId="33CCCB27" w:rsidR="00203F43" w:rsidRPr="00377E2F" w:rsidRDefault="00203F43" w:rsidP="00203F43">
      <w:pPr>
        <w:pStyle w:val="NoSpacing"/>
        <w:spacing w:after="0" w:line="240" w:lineRule="auto"/>
        <w:rPr>
          <w:i/>
          <w:iCs/>
          <w:sz w:val="24"/>
          <w:szCs w:val="24"/>
          <w:lang w:val="en-GB"/>
        </w:rPr>
      </w:pPr>
      <w:r w:rsidRPr="00377E2F">
        <w:rPr>
          <w:i/>
          <w:iCs/>
          <w:sz w:val="24"/>
          <w:szCs w:val="24"/>
          <w:lang w:val="en-GB"/>
        </w:rPr>
        <w:t>If you have any questions about filling in th</w:t>
      </w:r>
      <w:r w:rsidR="00955DDA" w:rsidRPr="00377E2F">
        <w:rPr>
          <w:i/>
          <w:iCs/>
          <w:sz w:val="24"/>
          <w:szCs w:val="24"/>
          <w:lang w:val="en-GB"/>
        </w:rPr>
        <w:t>is</w:t>
      </w:r>
      <w:r w:rsidRPr="00377E2F">
        <w:rPr>
          <w:i/>
          <w:iCs/>
          <w:sz w:val="24"/>
          <w:szCs w:val="24"/>
          <w:lang w:val="en-GB"/>
        </w:rPr>
        <w:t xml:space="preserve"> form</w:t>
      </w:r>
      <w:r w:rsidR="00F344E4" w:rsidRPr="00377E2F">
        <w:rPr>
          <w:i/>
          <w:iCs/>
          <w:sz w:val="24"/>
          <w:szCs w:val="24"/>
          <w:lang w:val="en-GB"/>
        </w:rPr>
        <w:t xml:space="preserve"> and the conditions of hire</w:t>
      </w:r>
      <w:r w:rsidRPr="00377E2F">
        <w:rPr>
          <w:i/>
          <w:iCs/>
          <w:sz w:val="24"/>
          <w:szCs w:val="24"/>
          <w:lang w:val="en-GB"/>
        </w:rPr>
        <w:t>, please contact Judith on 01404 851 061 or 07974 829 187.</w:t>
      </w:r>
    </w:p>
    <w:p w14:paraId="34497893" w14:textId="668E0583" w:rsidR="00203F43" w:rsidRPr="00377E2F" w:rsidRDefault="00203F43" w:rsidP="00203F43">
      <w:pPr>
        <w:pStyle w:val="NoSpacing"/>
        <w:spacing w:after="0"/>
        <w:rPr>
          <w:i/>
          <w:i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3232"/>
        <w:gridCol w:w="1446"/>
        <w:gridCol w:w="3062"/>
      </w:tblGrid>
      <w:tr w:rsidR="00203F43" w:rsidRPr="00377E2F" w14:paraId="259292E5" w14:textId="77777777" w:rsidTr="00955DDA">
        <w:tc>
          <w:tcPr>
            <w:tcW w:w="9016" w:type="dxa"/>
            <w:gridSpan w:val="4"/>
            <w:shd w:val="clear" w:color="auto" w:fill="E7E6E6" w:themeFill="background2"/>
          </w:tcPr>
          <w:p w14:paraId="3EB0F422" w14:textId="001F986B" w:rsidR="00203F43" w:rsidRPr="00377E2F" w:rsidRDefault="00203F43" w:rsidP="00203F43">
            <w:pPr>
              <w:spacing w:after="12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sz w:val="24"/>
                <w:szCs w:val="24"/>
                <w:lang w:val="en-GB"/>
              </w:rPr>
              <w:t>Personal Information</w:t>
            </w:r>
          </w:p>
        </w:tc>
      </w:tr>
      <w:tr w:rsidR="00203F43" w:rsidRPr="00377E2F" w14:paraId="1CA5A9A4" w14:textId="77777777" w:rsidTr="00955DDA">
        <w:tc>
          <w:tcPr>
            <w:tcW w:w="1276" w:type="dxa"/>
          </w:tcPr>
          <w:p w14:paraId="69CC8B73" w14:textId="2AD37233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Name</w:t>
            </w:r>
            <w:r w:rsidR="00955DDA" w:rsidRPr="00377E2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031A2D2B" w14:textId="6856ECEF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19E6AD4D" w14:textId="4402203F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Telephone</w:t>
            </w:r>
            <w:r w:rsidR="00955DDA" w:rsidRPr="00377E2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062" w:type="dxa"/>
            <w:tcBorders>
              <w:bottom w:val="single" w:sz="4" w:space="0" w:color="auto"/>
            </w:tcBorders>
          </w:tcPr>
          <w:p w14:paraId="1E437329" w14:textId="7C8F20B5" w:rsidR="00203F43" w:rsidRPr="00377E2F" w:rsidRDefault="00203F43" w:rsidP="00203F43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203F43" w:rsidRPr="00377E2F" w14:paraId="1B8078AC" w14:textId="77777777" w:rsidTr="00955DDA">
        <w:tc>
          <w:tcPr>
            <w:tcW w:w="1276" w:type="dxa"/>
          </w:tcPr>
          <w:p w14:paraId="7351C62F" w14:textId="0CD0DEDB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Address</w:t>
            </w:r>
            <w:r w:rsidR="00955DDA" w:rsidRPr="00377E2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1A69B679" w14:textId="38AA2B74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24EB93BB" w14:textId="209BDC91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Email</w:t>
            </w:r>
            <w:r w:rsidR="00955DDA" w:rsidRPr="00377E2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3062" w:type="dxa"/>
            <w:tcBorders>
              <w:top w:val="single" w:sz="4" w:space="0" w:color="auto"/>
              <w:bottom w:val="single" w:sz="4" w:space="0" w:color="auto"/>
            </w:tcBorders>
          </w:tcPr>
          <w:p w14:paraId="6489F4C8" w14:textId="37A736BC" w:rsidR="00203F43" w:rsidRPr="00377E2F" w:rsidRDefault="00203F43" w:rsidP="00203F43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203F43" w:rsidRPr="00377E2F" w14:paraId="3A94D9F6" w14:textId="77777777" w:rsidTr="00955DDA">
        <w:tc>
          <w:tcPr>
            <w:tcW w:w="1276" w:type="dxa"/>
          </w:tcPr>
          <w:p w14:paraId="37349D2E" w14:textId="729E4766" w:rsidR="00203F43" w:rsidRPr="00377E2F" w:rsidRDefault="00203F43" w:rsidP="00955DDA">
            <w:pPr>
              <w:spacing w:before="120"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2AA2140F" w14:textId="56FCB18F" w:rsidR="00203F43" w:rsidRPr="00377E2F" w:rsidRDefault="00203F43" w:rsidP="00955DDA">
            <w:pPr>
              <w:spacing w:before="120"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1446" w:type="dxa"/>
          </w:tcPr>
          <w:p w14:paraId="6A2C1179" w14:textId="77777777" w:rsidR="00203F43" w:rsidRPr="00377E2F" w:rsidRDefault="00203F43" w:rsidP="00955DDA">
            <w:pPr>
              <w:spacing w:before="120" w:after="0" w:line="240" w:lineRule="auto"/>
              <w:rPr>
                <w:sz w:val="24"/>
                <w:szCs w:val="24"/>
                <w:lang w:val="en-GB"/>
              </w:rPr>
            </w:pPr>
          </w:p>
        </w:tc>
        <w:tc>
          <w:tcPr>
            <w:tcW w:w="3062" w:type="dxa"/>
            <w:tcBorders>
              <w:top w:val="single" w:sz="4" w:space="0" w:color="auto"/>
            </w:tcBorders>
          </w:tcPr>
          <w:p w14:paraId="26E8586B" w14:textId="1C9DBB6D" w:rsidR="00203F43" w:rsidRPr="00377E2F" w:rsidRDefault="00203F43" w:rsidP="00203F43">
            <w:pPr>
              <w:spacing w:after="120" w:line="240" w:lineRule="auto"/>
              <w:rPr>
                <w:sz w:val="24"/>
                <w:szCs w:val="24"/>
                <w:lang w:val="en-GB"/>
              </w:rPr>
            </w:pPr>
          </w:p>
        </w:tc>
      </w:tr>
    </w:tbl>
    <w:p w14:paraId="730BFF97" w14:textId="33A9BE8B" w:rsidR="00E7275E" w:rsidRPr="00377E2F" w:rsidRDefault="00A522CB" w:rsidP="00203F43">
      <w:pPr>
        <w:spacing w:after="120" w:line="240" w:lineRule="auto"/>
        <w:rPr>
          <w:sz w:val="24"/>
          <w:szCs w:val="24"/>
          <w:lang w:val="en-GB"/>
        </w:rPr>
      </w:pPr>
      <w:r w:rsidRPr="00377E2F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092953" wp14:editId="18EA0219">
                <wp:simplePos x="0" y="0"/>
                <wp:positionH relativeFrom="margin">
                  <wp:posOffset>92710</wp:posOffset>
                </wp:positionH>
                <wp:positionV relativeFrom="paragraph">
                  <wp:posOffset>2279650</wp:posOffset>
                </wp:positionV>
                <wp:extent cx="561975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5C58D" w14:textId="2BE1F3F2" w:rsidR="00A522CB" w:rsidRDefault="00A522CB"/>
                          <w:p w14:paraId="16585CBD" w14:textId="77777777" w:rsidR="00A522CB" w:rsidRDefault="00A522C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0929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3pt;margin-top:179.5pt;width:44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XcJAIAAEc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">
                <v:textbox style="mso-fit-shape-to-text:t">
                  <w:txbxContent>
                    <w:p w14:paraId="2DF5C58D" w14:textId="2BE1F3F2" w:rsidR="00A522CB" w:rsidRDefault="00A522CB"/>
                    <w:p w14:paraId="16585CBD" w14:textId="77777777" w:rsidR="00A522CB" w:rsidRDefault="00A522CB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03F43" w:rsidRPr="00377E2F" w14:paraId="6F3E2B19" w14:textId="77777777" w:rsidTr="00955DDA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688EE1" w14:textId="34CBA17E" w:rsidR="00203F43" w:rsidRPr="00377E2F" w:rsidRDefault="00203F43" w:rsidP="00203F43">
            <w:pPr>
              <w:spacing w:after="12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sz w:val="24"/>
                <w:szCs w:val="24"/>
                <w:lang w:val="en-GB"/>
              </w:rPr>
              <w:t>Event Information</w:t>
            </w:r>
          </w:p>
        </w:tc>
      </w:tr>
      <w:tr w:rsidR="00203F43" w:rsidRPr="00377E2F" w14:paraId="47A1E1D3" w14:textId="77777777" w:rsidTr="00955DDA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F08445C" w14:textId="42BF5CBA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Type of event</w:t>
            </w:r>
            <w:r w:rsidR="00955DDA" w:rsidRPr="00377E2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35503" w14:textId="77777777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B513AE4" w14:textId="03044998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Date</w:t>
            </w:r>
            <w:r w:rsidR="002558EB" w:rsidRPr="00377E2F">
              <w:rPr>
                <w:sz w:val="24"/>
                <w:szCs w:val="24"/>
                <w:lang w:val="en-GB"/>
              </w:rPr>
              <w:t>(s)</w:t>
            </w:r>
            <w:r w:rsidRPr="00377E2F">
              <w:rPr>
                <w:sz w:val="24"/>
                <w:szCs w:val="24"/>
                <w:lang w:val="en-GB"/>
              </w:rPr>
              <w:t xml:space="preserve"> of event</w:t>
            </w:r>
            <w:r w:rsidR="00955DDA" w:rsidRPr="00377E2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D1EC3" w14:textId="77777777" w:rsidR="00203F43" w:rsidRPr="00377E2F" w:rsidRDefault="00203F43" w:rsidP="00955DDA">
            <w:pPr>
              <w:spacing w:before="120"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203F43" w:rsidRPr="00377E2F" w14:paraId="135D3FC7" w14:textId="77777777" w:rsidTr="00955DDA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8614454" w14:textId="4A43BE12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Start time</w:t>
            </w:r>
            <w:r w:rsidR="002558EB" w:rsidRPr="00377E2F">
              <w:rPr>
                <w:sz w:val="24"/>
                <w:szCs w:val="24"/>
                <w:lang w:val="en-GB"/>
              </w:rPr>
              <w:t xml:space="preserve"> (include preparation)</w:t>
            </w:r>
            <w:r w:rsidR="00955DDA" w:rsidRPr="00377E2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71AD7" w14:textId="77777777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81D7927" w14:textId="686A3AAE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Finish time</w:t>
            </w:r>
            <w:r w:rsidR="002558EB" w:rsidRPr="00377E2F">
              <w:rPr>
                <w:sz w:val="24"/>
                <w:szCs w:val="24"/>
                <w:lang w:val="en-GB"/>
              </w:rPr>
              <w:t xml:space="preserve"> (include clearing)</w:t>
            </w:r>
            <w:r w:rsidR="00955DDA" w:rsidRPr="00377E2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BDBF36" w14:textId="36F2031C" w:rsidR="00203F43" w:rsidRPr="00377E2F" w:rsidRDefault="00203F43" w:rsidP="00955DDA">
            <w:pPr>
              <w:spacing w:before="120"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565C1B" w:rsidRPr="00377E2F" w14:paraId="51555909" w14:textId="77777777" w:rsidTr="00565C1B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B6481DE" w14:textId="41DD957A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N. of attendees</w:t>
            </w:r>
            <w:r w:rsidR="00955DDA" w:rsidRPr="00377E2F">
              <w:rPr>
                <w:sz w:val="24"/>
                <w:szCs w:val="24"/>
                <w:lang w:val="en-GB"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D713EA" w14:textId="77777777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B23D200" w14:textId="3209A1F7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Public</w:t>
            </w:r>
            <w:r w:rsidR="00955DDA" w:rsidRPr="00377E2F">
              <w:rPr>
                <w:sz w:val="24"/>
                <w:szCs w:val="24"/>
                <w:lang w:val="en-GB"/>
              </w:rPr>
              <w:t>/Private?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C033F" w14:textId="1643C134" w:rsidR="00203F43" w:rsidRPr="00377E2F" w:rsidRDefault="00203F43" w:rsidP="007C2CD5">
            <w:pPr>
              <w:spacing w:before="120" w:after="0" w:line="240" w:lineRule="auto"/>
              <w:rPr>
                <w:sz w:val="24"/>
                <w:szCs w:val="24"/>
                <w:lang w:val="en-GB"/>
              </w:rPr>
            </w:pPr>
          </w:p>
        </w:tc>
      </w:tr>
      <w:tr w:rsidR="00203F43" w:rsidRPr="00377E2F" w14:paraId="5A986104" w14:textId="77777777" w:rsidTr="00565C1B"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BBB4541" w14:textId="3F93575C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Use of kitchen?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5CAC93" w14:textId="77777777" w:rsidR="00203F43" w:rsidRPr="00377E2F" w:rsidRDefault="00203F43" w:rsidP="00955DDA">
            <w:pPr>
              <w:spacing w:before="120" w:after="0" w:line="240" w:lineRule="auto"/>
              <w:jc w:val="right"/>
              <w:rPr>
                <w:sz w:val="24"/>
                <w:szCs w:val="24"/>
                <w:lang w:val="en-GB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105554B4" w14:textId="73FC3D05" w:rsidR="00203F43" w:rsidRPr="00377E2F" w:rsidRDefault="00203F43" w:rsidP="00955DDA">
            <w:pPr>
              <w:spacing w:before="120" w:after="0" w:line="240" w:lineRule="auto"/>
              <w:jc w:val="right"/>
              <w:rPr>
                <w:noProof/>
                <w:sz w:val="24"/>
                <w:szCs w:val="24"/>
                <w:lang w:val="en-GB"/>
              </w:rPr>
            </w:pPr>
            <w:r w:rsidRPr="00377E2F">
              <w:rPr>
                <w:noProof/>
                <w:sz w:val="24"/>
                <w:szCs w:val="24"/>
                <w:lang w:val="en-GB"/>
              </w:rPr>
              <w:t>Name of caterer</w:t>
            </w:r>
            <w:r w:rsidR="00955DDA" w:rsidRPr="00377E2F">
              <w:rPr>
                <w:noProof/>
                <w:sz w:val="24"/>
                <w:szCs w:val="24"/>
                <w:lang w:val="en-GB"/>
              </w:rPr>
              <w:t>: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9F33F0" w14:textId="77777777" w:rsidR="00203F43" w:rsidRPr="00377E2F" w:rsidRDefault="00203F43" w:rsidP="00955DDA">
            <w:pPr>
              <w:spacing w:before="120" w:after="0" w:line="240" w:lineRule="auto"/>
              <w:rPr>
                <w:noProof/>
                <w:sz w:val="24"/>
                <w:szCs w:val="24"/>
                <w:lang w:val="en-GB"/>
              </w:rPr>
            </w:pPr>
          </w:p>
        </w:tc>
      </w:tr>
      <w:tr w:rsidR="00565C1B" w:rsidRPr="00377E2F" w14:paraId="620F7CBF" w14:textId="77777777" w:rsidTr="004E07DD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5C4B5E" w14:textId="77777777" w:rsidR="0044357A" w:rsidRPr="00377E2F" w:rsidRDefault="0044357A" w:rsidP="00CD43B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</w:p>
          <w:p w14:paraId="78294380" w14:textId="282A005A" w:rsidR="00565C1B" w:rsidRPr="00377E2F" w:rsidRDefault="007C2CD5" w:rsidP="00CD43B9">
            <w:pPr>
              <w:spacing w:after="0" w:line="240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Additional information (</w:t>
            </w:r>
            <w:proofErr w:type="gramStart"/>
            <w:r w:rsidRPr="00377E2F">
              <w:rPr>
                <w:sz w:val="24"/>
                <w:szCs w:val="24"/>
                <w:lang w:val="en-GB"/>
              </w:rPr>
              <w:t>e.g.</w:t>
            </w:r>
            <w:proofErr w:type="gramEnd"/>
            <w:r w:rsidRPr="00377E2F">
              <w:rPr>
                <w:sz w:val="24"/>
                <w:szCs w:val="24"/>
                <w:lang w:val="en-GB"/>
              </w:rPr>
              <w:t xml:space="preserve"> use of particular equipment or any additional requests) </w:t>
            </w:r>
          </w:p>
        </w:tc>
      </w:tr>
    </w:tbl>
    <w:p w14:paraId="7EE241D3" w14:textId="160407BE" w:rsidR="00CD43B9" w:rsidRPr="00377E2F" w:rsidRDefault="00CD43B9" w:rsidP="007C2CD5">
      <w:pPr>
        <w:spacing w:before="120" w:after="0" w:line="240" w:lineRule="auto"/>
        <w:rPr>
          <w:sz w:val="2"/>
          <w:szCs w:val="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F3561" w:rsidRPr="00377E2F" w14:paraId="1544C098" w14:textId="77777777" w:rsidTr="0019001C">
        <w:tc>
          <w:tcPr>
            <w:tcW w:w="9016" w:type="dxa"/>
            <w:shd w:val="clear" w:color="auto" w:fill="E7E6E6" w:themeFill="background2"/>
          </w:tcPr>
          <w:p w14:paraId="3FAE1ABE" w14:textId="368C6C69" w:rsidR="002F3561" w:rsidRPr="00377E2F" w:rsidRDefault="002F3561" w:rsidP="0019001C">
            <w:pPr>
              <w:spacing w:after="12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sz w:val="24"/>
                <w:szCs w:val="24"/>
                <w:lang w:val="en-GB"/>
              </w:rPr>
              <w:t xml:space="preserve">Hire agreement </w:t>
            </w:r>
          </w:p>
        </w:tc>
      </w:tr>
      <w:tr w:rsidR="002F3561" w:rsidRPr="00377E2F" w14:paraId="5B0C7BCE" w14:textId="77777777" w:rsidTr="00B83440">
        <w:trPr>
          <w:trHeight w:val="1249"/>
        </w:trPr>
        <w:tc>
          <w:tcPr>
            <w:tcW w:w="9016" w:type="dxa"/>
          </w:tcPr>
          <w:p w14:paraId="5905B2F8" w14:textId="2F8EB80B" w:rsidR="00A522CB" w:rsidRPr="00377E2F" w:rsidRDefault="002F3561" w:rsidP="00A522CB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 xml:space="preserve">I, ___________________, having booked Gittisham Village Hall for a private/public event on _____________ agree to </w:t>
            </w:r>
            <w:r w:rsidR="00F86BD4" w:rsidRPr="00377E2F">
              <w:rPr>
                <w:sz w:val="24"/>
                <w:szCs w:val="24"/>
                <w:lang w:val="en-GB"/>
              </w:rPr>
              <w:t xml:space="preserve">the </w:t>
            </w:r>
            <w:r w:rsidRPr="00377E2F">
              <w:rPr>
                <w:sz w:val="24"/>
                <w:szCs w:val="24"/>
                <w:lang w:val="en-GB"/>
              </w:rPr>
              <w:t xml:space="preserve">terms and conditions and hire as set out </w:t>
            </w:r>
            <w:r w:rsidR="007C2CD5" w:rsidRPr="00377E2F">
              <w:rPr>
                <w:sz w:val="24"/>
                <w:szCs w:val="24"/>
                <w:lang w:val="en-GB"/>
              </w:rPr>
              <w:t>overleaf</w:t>
            </w:r>
            <w:r w:rsidRPr="00377E2F">
              <w:rPr>
                <w:sz w:val="24"/>
                <w:szCs w:val="24"/>
                <w:lang w:val="en-GB"/>
              </w:rPr>
              <w:t>.</w:t>
            </w:r>
            <w:r w:rsidR="009D6EE4" w:rsidRPr="00377E2F">
              <w:rPr>
                <w:sz w:val="24"/>
                <w:szCs w:val="24"/>
                <w:lang w:val="en-GB"/>
              </w:rPr>
              <w:t xml:space="preserve"> I understand that if these terms are not met, charges may be levelled accordingly.</w:t>
            </w:r>
          </w:p>
          <w:p w14:paraId="4FE184CF" w14:textId="77777777" w:rsidR="002F3561" w:rsidRPr="00377E2F" w:rsidRDefault="002F3561" w:rsidP="00A522CB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I, ___________________, am nominated as licensee of the premises for the duration of the hire. I will familiarise myself with the licence conditions displayed in the hall foyer and be in attendance for the duration of the period of hire.</w:t>
            </w:r>
          </w:p>
          <w:p w14:paraId="70FDFE2A" w14:textId="4AAFA88A" w:rsidR="00A522CB" w:rsidRPr="00377E2F" w:rsidRDefault="00A522CB" w:rsidP="00A522CB">
            <w:pPr>
              <w:spacing w:before="120" w:after="0" w:line="288" w:lineRule="auto"/>
              <w:rPr>
                <w:sz w:val="8"/>
                <w:szCs w:val="8"/>
                <w:lang w:val="en-GB"/>
              </w:rPr>
            </w:pPr>
          </w:p>
        </w:tc>
      </w:tr>
    </w:tbl>
    <w:p w14:paraId="7E23E56F" w14:textId="34B24E8E" w:rsidR="00BD3EBE" w:rsidRPr="00377E2F" w:rsidRDefault="00DD758A" w:rsidP="00DD758A">
      <w:pPr>
        <w:spacing w:after="120" w:line="240" w:lineRule="auto"/>
        <w:jc w:val="right"/>
        <w:rPr>
          <w:sz w:val="24"/>
          <w:szCs w:val="24"/>
          <w:lang w:val="en-GB"/>
        </w:rPr>
      </w:pPr>
      <w:r w:rsidRPr="00377E2F">
        <w:rPr>
          <w:sz w:val="24"/>
          <w:szCs w:val="24"/>
          <w:lang w:val="en-GB"/>
        </w:rPr>
        <w:t>Signed</w:t>
      </w:r>
      <w:r w:rsidRPr="00377E2F">
        <w:rPr>
          <w:sz w:val="24"/>
          <w:szCs w:val="24"/>
          <w:lang w:val="en-GB"/>
        </w:rPr>
        <w:tab/>
        <w:t>……………………………………….</w:t>
      </w:r>
      <w:r w:rsidRPr="00377E2F">
        <w:rPr>
          <w:sz w:val="24"/>
          <w:szCs w:val="24"/>
          <w:lang w:val="en-GB"/>
        </w:rPr>
        <w:tab/>
        <w:t>Dated</w:t>
      </w:r>
      <w:r w:rsidRPr="00377E2F">
        <w:rPr>
          <w:sz w:val="24"/>
          <w:szCs w:val="24"/>
          <w:lang w:val="en-GB"/>
        </w:rPr>
        <w:tab/>
        <w:t>……………………………………</w:t>
      </w:r>
    </w:p>
    <w:tbl>
      <w:tblPr>
        <w:tblStyle w:val="TableGrid"/>
        <w:tblpPr w:leftFromText="180" w:rightFromText="180" w:horzAnchor="margin" w:tblpY="5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D3EBE" w:rsidRPr="00377E2F" w14:paraId="3D33BF16" w14:textId="77777777" w:rsidTr="00BD3EBE">
        <w:tc>
          <w:tcPr>
            <w:tcW w:w="9016" w:type="dxa"/>
            <w:shd w:val="clear" w:color="auto" w:fill="auto"/>
          </w:tcPr>
          <w:p w14:paraId="5C517CF6" w14:textId="37F12A2F" w:rsidR="00BD3EBE" w:rsidRPr="00377E2F" w:rsidRDefault="00BD3EBE" w:rsidP="00BD3EBE">
            <w:pPr>
              <w:spacing w:after="120"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03F43" w:rsidRPr="00377E2F" w14:paraId="7D97B06A" w14:textId="77777777" w:rsidTr="00BD3EBE">
        <w:tc>
          <w:tcPr>
            <w:tcW w:w="9016" w:type="dxa"/>
            <w:shd w:val="clear" w:color="auto" w:fill="E7E6E6" w:themeFill="background2"/>
          </w:tcPr>
          <w:p w14:paraId="3FBAD55A" w14:textId="4736E867" w:rsidR="00203F43" w:rsidRPr="00377E2F" w:rsidRDefault="007C2CD5" w:rsidP="00BD3EBE">
            <w:pPr>
              <w:spacing w:after="120" w:line="240" w:lineRule="auto"/>
              <w:rPr>
                <w:b/>
                <w:bCs/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sz w:val="24"/>
                <w:szCs w:val="24"/>
                <w:lang w:val="en-GB"/>
              </w:rPr>
              <w:t>Terms and conditions</w:t>
            </w:r>
          </w:p>
        </w:tc>
      </w:tr>
      <w:tr w:rsidR="00FE38BF" w:rsidRPr="00377E2F" w14:paraId="3B10F6EE" w14:textId="77777777" w:rsidTr="00BD3EBE">
        <w:trPr>
          <w:trHeight w:val="1385"/>
        </w:trPr>
        <w:tc>
          <w:tcPr>
            <w:tcW w:w="9016" w:type="dxa"/>
          </w:tcPr>
          <w:p w14:paraId="029EEE4E" w14:textId="11E0CC2D" w:rsidR="00F344E4" w:rsidRPr="00377E2F" w:rsidRDefault="00F344E4" w:rsidP="00DD758A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Bookings</w:t>
            </w:r>
            <w:r w:rsidR="00A819C4" w:rsidRPr="00377E2F">
              <w:rPr>
                <w:sz w:val="24"/>
                <w:szCs w:val="24"/>
                <w:lang w:val="en-GB"/>
              </w:rPr>
              <w:t>:</w:t>
            </w:r>
            <w:r w:rsidR="007C2CD5" w:rsidRPr="00377E2F">
              <w:rPr>
                <w:sz w:val="24"/>
                <w:szCs w:val="24"/>
                <w:lang w:val="en-GB"/>
              </w:rPr>
              <w:t xml:space="preserve"> I understand that my booking is only confirmed once in receipt of a written confirmation from the Bookings Secretary.</w:t>
            </w:r>
          </w:p>
          <w:p w14:paraId="78058355" w14:textId="234D8A7F" w:rsidR="008B4DB1" w:rsidRPr="00377E2F" w:rsidRDefault="008B4DB1" w:rsidP="00DD758A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Payment</w:t>
            </w:r>
            <w:r w:rsidRPr="00377E2F">
              <w:rPr>
                <w:sz w:val="24"/>
                <w:szCs w:val="24"/>
                <w:lang w:val="en-GB"/>
              </w:rPr>
              <w:t>: I guarantee to pay in full</w:t>
            </w:r>
            <w:r w:rsidR="009D6EE4" w:rsidRPr="00377E2F">
              <w:rPr>
                <w:sz w:val="24"/>
                <w:szCs w:val="24"/>
                <w:lang w:val="en-GB"/>
              </w:rPr>
              <w:t xml:space="preserve"> for the hire</w:t>
            </w:r>
            <w:r w:rsidRPr="00377E2F">
              <w:rPr>
                <w:sz w:val="24"/>
                <w:szCs w:val="24"/>
                <w:lang w:val="en-GB"/>
              </w:rPr>
              <w:t xml:space="preserve"> 7 days ahead of the event.</w:t>
            </w:r>
          </w:p>
          <w:p w14:paraId="6EC9F9A8" w14:textId="01487848" w:rsidR="007C2CD5" w:rsidRPr="00377E2F" w:rsidRDefault="007C2CD5" w:rsidP="00DD758A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Deposit</w:t>
            </w:r>
            <w:r w:rsidRPr="00377E2F">
              <w:rPr>
                <w:sz w:val="24"/>
                <w:szCs w:val="24"/>
                <w:lang w:val="en-GB"/>
              </w:rPr>
              <w:t>: I understand that a deposit may be requested to confirm my booking</w:t>
            </w:r>
            <w:r w:rsidR="00CD43B9" w:rsidRPr="00377E2F">
              <w:rPr>
                <w:sz w:val="24"/>
                <w:szCs w:val="24"/>
                <w:lang w:val="en-GB"/>
              </w:rPr>
              <w:t xml:space="preserve"> (£100 for weddings)</w:t>
            </w:r>
            <w:r w:rsidRPr="00377E2F">
              <w:rPr>
                <w:sz w:val="24"/>
                <w:szCs w:val="24"/>
                <w:lang w:val="en-GB"/>
              </w:rPr>
              <w:t xml:space="preserve">. </w:t>
            </w:r>
          </w:p>
          <w:p w14:paraId="1A6C0E4D" w14:textId="4F7B473F" w:rsidR="00DD758A" w:rsidRPr="00377E2F" w:rsidRDefault="00DD758A" w:rsidP="00DD758A">
            <w:pPr>
              <w:spacing w:before="120" w:after="0" w:line="288" w:lineRule="auto"/>
              <w:rPr>
                <w:b/>
                <w:bCs/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Event: </w:t>
            </w:r>
            <w:r w:rsidRPr="00377E2F">
              <w:rPr>
                <w:sz w:val="24"/>
                <w:szCs w:val="24"/>
                <w:lang w:val="en-GB"/>
              </w:rPr>
              <w:t>I guarantee to use the premises for the purposes specified on this booking form and to keep within the agreed timings.</w:t>
            </w:r>
          </w:p>
          <w:p w14:paraId="326716E5" w14:textId="2833942E" w:rsidR="00A819C4" w:rsidRPr="00377E2F" w:rsidRDefault="002F3561" w:rsidP="00DD758A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Capacity</w:t>
            </w:r>
            <w:r w:rsidR="00A819C4" w:rsidRPr="00377E2F">
              <w:rPr>
                <w:sz w:val="24"/>
                <w:szCs w:val="24"/>
                <w:lang w:val="en-GB"/>
              </w:rPr>
              <w:t xml:space="preserve">: I guarantee not to exceed the maximum capacity of </w:t>
            </w:r>
            <w:r w:rsidR="009D6EE4" w:rsidRPr="00377E2F">
              <w:rPr>
                <w:sz w:val="24"/>
                <w:szCs w:val="24"/>
                <w:lang w:val="en-GB"/>
              </w:rPr>
              <w:t>120 people on the premises</w:t>
            </w:r>
            <w:r w:rsidR="00A819C4" w:rsidRPr="00377E2F">
              <w:rPr>
                <w:sz w:val="24"/>
                <w:szCs w:val="24"/>
                <w:lang w:val="en-GB"/>
              </w:rPr>
              <w:t>.</w:t>
            </w:r>
            <w:r w:rsidRPr="00377E2F">
              <w:rPr>
                <w:sz w:val="24"/>
                <w:szCs w:val="24"/>
                <w:lang w:val="en-GB"/>
              </w:rPr>
              <w:t xml:space="preserve"> </w:t>
            </w:r>
          </w:p>
          <w:p w14:paraId="12E24647" w14:textId="7D1530DD" w:rsidR="00DF48EC" w:rsidRPr="00DF48EC" w:rsidRDefault="00377E2F" w:rsidP="00DF48EC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Temporary Events Notice (TEN) </w:t>
            </w:r>
            <w:r w:rsidR="002F3561"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licence:</w:t>
            </w:r>
            <w:r w:rsidR="002F3561" w:rsidRPr="00377E2F">
              <w:rPr>
                <w:sz w:val="24"/>
                <w:szCs w:val="24"/>
                <w:lang w:val="en-GB"/>
              </w:rPr>
              <w:t xml:space="preserve"> I am responsible for obtaining a licence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r w:rsidR="00DF48EC" w:rsidRPr="00DF48EC">
              <w:rPr>
                <w:sz w:val="24"/>
                <w:szCs w:val="24"/>
                <w:lang w:val="en-GB"/>
              </w:rPr>
              <w:t>to carry out a ‘licensable activity’ (</w:t>
            </w:r>
            <w:proofErr w:type="gramStart"/>
            <w:r w:rsidR="00DF48EC" w:rsidRPr="00DF48EC">
              <w:rPr>
                <w:sz w:val="24"/>
                <w:szCs w:val="24"/>
                <w:lang w:val="en-GB"/>
              </w:rPr>
              <w:t>e</w:t>
            </w:r>
            <w:r w:rsidR="00DF48EC" w:rsidRPr="00DF48EC">
              <w:rPr>
                <w:sz w:val="24"/>
                <w:szCs w:val="24"/>
                <w:lang w:val="en-GB"/>
              </w:rPr>
              <w:t>.</w:t>
            </w:r>
            <w:r w:rsidR="00DF48EC" w:rsidRPr="00DF48EC">
              <w:rPr>
                <w:sz w:val="24"/>
                <w:szCs w:val="24"/>
                <w:lang w:val="en-GB"/>
              </w:rPr>
              <w:t>g</w:t>
            </w:r>
            <w:r w:rsidR="00DF48EC" w:rsidRPr="00DF48EC">
              <w:rPr>
                <w:sz w:val="24"/>
                <w:szCs w:val="24"/>
                <w:lang w:val="en-GB"/>
              </w:rPr>
              <w:t>.</w:t>
            </w:r>
            <w:proofErr w:type="gramEnd"/>
            <w:r w:rsidR="00DF48EC" w:rsidRPr="00DF48EC">
              <w:rPr>
                <w:sz w:val="24"/>
                <w:szCs w:val="24"/>
                <w:lang w:val="en-GB"/>
              </w:rPr>
              <w:t xml:space="preserve"> </w:t>
            </w:r>
            <w:r w:rsidR="00DF48EC" w:rsidRPr="00DF48EC">
              <w:rPr>
                <w:sz w:val="24"/>
                <w:szCs w:val="24"/>
                <w:lang w:val="en-GB"/>
              </w:rPr>
              <w:t>to s</w:t>
            </w:r>
            <w:r w:rsidR="00DF48EC" w:rsidRPr="00DF48EC">
              <w:rPr>
                <w:sz w:val="24"/>
                <w:szCs w:val="24"/>
                <w:lang w:val="en-GB"/>
              </w:rPr>
              <w:t>ell alcohol or provid</w:t>
            </w:r>
            <w:r w:rsidR="00DF48EC" w:rsidRPr="00DF48EC">
              <w:rPr>
                <w:sz w:val="24"/>
                <w:szCs w:val="24"/>
                <w:lang w:val="en-GB"/>
              </w:rPr>
              <w:t>e</w:t>
            </w:r>
            <w:r w:rsidR="00DF48EC" w:rsidRPr="00DF48EC">
              <w:rPr>
                <w:sz w:val="24"/>
                <w:szCs w:val="24"/>
                <w:lang w:val="en-GB"/>
              </w:rPr>
              <w:t xml:space="preserve"> entertainment such as music)</w:t>
            </w:r>
            <w:r w:rsidR="00DF48EC" w:rsidRPr="00DF48EC">
              <w:rPr>
                <w:sz w:val="24"/>
                <w:szCs w:val="24"/>
                <w:lang w:val="en-GB"/>
              </w:rPr>
              <w:t>.</w:t>
            </w:r>
            <w:r w:rsidR="00DF48EC" w:rsidRPr="00DF48EC">
              <w:rPr>
                <w:sz w:val="24"/>
                <w:szCs w:val="24"/>
                <w:lang w:val="en-GB"/>
              </w:rPr>
              <w:t xml:space="preserve"> </w:t>
            </w:r>
          </w:p>
          <w:p w14:paraId="6C206A75" w14:textId="62E60462" w:rsidR="00DD758A" w:rsidRPr="00377E2F" w:rsidRDefault="002F3561" w:rsidP="00DD758A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Smoking</w:t>
            </w:r>
            <w:r w:rsidRPr="00377E2F">
              <w:rPr>
                <w:sz w:val="24"/>
                <w:szCs w:val="24"/>
                <w:lang w:val="en-GB"/>
              </w:rPr>
              <w:t>: I guarantee that no smoking will take place on the premises during the event.</w:t>
            </w:r>
          </w:p>
          <w:p w14:paraId="2D431B30" w14:textId="6AFA5043" w:rsidR="00DD758A" w:rsidRPr="00377E2F" w:rsidRDefault="00DA542F" w:rsidP="00DD758A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Accidents</w:t>
            </w:r>
            <w:r w:rsidR="00DD758A" w:rsidRPr="00377E2F">
              <w:rPr>
                <w:i/>
                <w:iCs/>
                <w:sz w:val="24"/>
                <w:szCs w:val="24"/>
                <w:lang w:val="en-GB"/>
              </w:rPr>
              <w:t>:</w:t>
            </w:r>
            <w:r w:rsidRPr="00377E2F">
              <w:rPr>
                <w:i/>
                <w:iCs/>
                <w:sz w:val="24"/>
                <w:szCs w:val="24"/>
                <w:lang w:val="en-GB"/>
              </w:rPr>
              <w:t xml:space="preserve"> </w:t>
            </w:r>
            <w:r w:rsidRPr="00377E2F">
              <w:rPr>
                <w:sz w:val="24"/>
                <w:szCs w:val="24"/>
                <w:lang w:val="en-GB"/>
              </w:rPr>
              <w:t>I will report any accidents to a member of the</w:t>
            </w:r>
            <w:r w:rsidR="008B4DB1" w:rsidRPr="00377E2F">
              <w:rPr>
                <w:sz w:val="24"/>
                <w:szCs w:val="24"/>
                <w:lang w:val="en-GB"/>
              </w:rPr>
              <w:t xml:space="preserve"> Village Hall</w:t>
            </w:r>
            <w:r w:rsidRPr="00377E2F">
              <w:rPr>
                <w:sz w:val="24"/>
                <w:szCs w:val="24"/>
                <w:lang w:val="en-GB"/>
              </w:rPr>
              <w:t xml:space="preserve"> Committee</w:t>
            </w:r>
            <w:r w:rsidR="008B4DB1" w:rsidRPr="00377E2F">
              <w:rPr>
                <w:sz w:val="24"/>
                <w:szCs w:val="24"/>
                <w:lang w:val="en-GB"/>
              </w:rPr>
              <w:t xml:space="preserve"> and write </w:t>
            </w:r>
            <w:r w:rsidR="00AF648C" w:rsidRPr="00377E2F">
              <w:rPr>
                <w:sz w:val="24"/>
                <w:szCs w:val="24"/>
                <w:lang w:val="en-GB"/>
              </w:rPr>
              <w:t xml:space="preserve">these </w:t>
            </w:r>
            <w:r w:rsidR="008B4DB1" w:rsidRPr="00377E2F">
              <w:rPr>
                <w:sz w:val="24"/>
                <w:szCs w:val="24"/>
                <w:lang w:val="en-GB"/>
              </w:rPr>
              <w:t>up in the accident book.</w:t>
            </w:r>
          </w:p>
          <w:p w14:paraId="7CE907D9" w14:textId="274E1D19" w:rsidR="002F3561" w:rsidRPr="00377E2F" w:rsidRDefault="002F3561" w:rsidP="00DD758A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Parking</w:t>
            </w:r>
            <w:r w:rsidRPr="00377E2F">
              <w:rPr>
                <w:sz w:val="24"/>
                <w:szCs w:val="24"/>
                <w:lang w:val="en-GB"/>
              </w:rPr>
              <w:t xml:space="preserve">: </w:t>
            </w:r>
            <w:r w:rsidR="008B4DB1" w:rsidRPr="00377E2F">
              <w:rPr>
                <w:sz w:val="24"/>
                <w:szCs w:val="24"/>
                <w:lang w:val="en-GB"/>
              </w:rPr>
              <w:t xml:space="preserve">I understand that parking around the village hall should be considerate of </w:t>
            </w:r>
            <w:r w:rsidR="00AF648C" w:rsidRPr="00377E2F">
              <w:rPr>
                <w:sz w:val="24"/>
                <w:szCs w:val="24"/>
                <w:lang w:val="en-GB"/>
              </w:rPr>
              <w:t xml:space="preserve">other road users and village residents and </w:t>
            </w:r>
            <w:r w:rsidR="008B4DB1" w:rsidRPr="00377E2F">
              <w:rPr>
                <w:sz w:val="24"/>
                <w:szCs w:val="24"/>
                <w:lang w:val="en-GB"/>
              </w:rPr>
              <w:t>not</w:t>
            </w:r>
            <w:r w:rsidR="00DA542F" w:rsidRPr="00377E2F">
              <w:rPr>
                <w:sz w:val="24"/>
                <w:szCs w:val="24"/>
                <w:lang w:val="en-GB"/>
              </w:rPr>
              <w:t xml:space="preserve"> obstruct</w:t>
            </w:r>
            <w:r w:rsidR="008B4DB1" w:rsidRPr="00377E2F">
              <w:rPr>
                <w:sz w:val="24"/>
                <w:szCs w:val="24"/>
                <w:lang w:val="en-GB"/>
              </w:rPr>
              <w:t xml:space="preserve"> the main</w:t>
            </w:r>
            <w:r w:rsidR="00DA542F" w:rsidRPr="00377E2F">
              <w:rPr>
                <w:sz w:val="24"/>
                <w:szCs w:val="24"/>
                <w:lang w:val="en-GB"/>
              </w:rPr>
              <w:t xml:space="preserve"> highway or drives.</w:t>
            </w:r>
          </w:p>
          <w:p w14:paraId="7E23D7E5" w14:textId="6022B007" w:rsidR="009D6EE4" w:rsidRPr="00377E2F" w:rsidRDefault="009D6EE4" w:rsidP="00DD758A">
            <w:pPr>
              <w:spacing w:before="120" w:after="0" w:line="288" w:lineRule="auto"/>
              <w:rPr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Noise: </w:t>
            </w:r>
            <w:r w:rsidRPr="00377E2F">
              <w:rPr>
                <w:sz w:val="24"/>
                <w:szCs w:val="24"/>
                <w:lang w:val="en-GB"/>
              </w:rPr>
              <w:t>I agree to be respectful of neighbouring properties and keep noise down.</w:t>
            </w: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 xml:space="preserve"> </w:t>
            </w:r>
          </w:p>
          <w:p w14:paraId="12AC9E6B" w14:textId="364270FA" w:rsidR="00A819C4" w:rsidRPr="00377E2F" w:rsidRDefault="00A819C4" w:rsidP="00DD758A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Damages</w:t>
            </w:r>
            <w:r w:rsidRPr="00377E2F">
              <w:rPr>
                <w:sz w:val="24"/>
                <w:szCs w:val="24"/>
                <w:lang w:val="en-GB"/>
              </w:rPr>
              <w:t xml:space="preserve">: I am responsible </w:t>
            </w:r>
            <w:r w:rsidR="00BD3EBE" w:rsidRPr="00377E2F">
              <w:rPr>
                <w:sz w:val="24"/>
                <w:szCs w:val="24"/>
                <w:lang w:val="en-GB"/>
              </w:rPr>
              <w:t>for damages incurred at that event</w:t>
            </w:r>
            <w:r w:rsidR="008B4DB1" w:rsidRPr="00377E2F">
              <w:rPr>
                <w:sz w:val="24"/>
                <w:szCs w:val="24"/>
                <w:lang w:val="en-GB"/>
              </w:rPr>
              <w:t xml:space="preserve"> and </w:t>
            </w:r>
            <w:r w:rsidR="00BD3EBE" w:rsidRPr="00377E2F">
              <w:rPr>
                <w:sz w:val="24"/>
                <w:szCs w:val="24"/>
                <w:lang w:val="en-GB"/>
              </w:rPr>
              <w:t xml:space="preserve">I </w:t>
            </w:r>
            <w:r w:rsidR="008B4DB1" w:rsidRPr="00377E2F">
              <w:rPr>
                <w:sz w:val="24"/>
                <w:szCs w:val="24"/>
                <w:lang w:val="en-GB"/>
              </w:rPr>
              <w:t>will</w:t>
            </w:r>
            <w:r w:rsidR="00BD3EBE" w:rsidRPr="00377E2F">
              <w:rPr>
                <w:sz w:val="24"/>
                <w:szCs w:val="24"/>
                <w:lang w:val="en-GB"/>
              </w:rPr>
              <w:t xml:space="preserve"> arrange and pay for </w:t>
            </w:r>
            <w:r w:rsidR="008B4DB1" w:rsidRPr="00377E2F">
              <w:rPr>
                <w:sz w:val="24"/>
                <w:szCs w:val="24"/>
                <w:lang w:val="en-GB"/>
              </w:rPr>
              <w:t>any necessary replacement or</w:t>
            </w:r>
            <w:r w:rsidR="00BD3EBE" w:rsidRPr="00377E2F">
              <w:rPr>
                <w:sz w:val="24"/>
                <w:szCs w:val="24"/>
                <w:lang w:val="en-GB"/>
              </w:rPr>
              <w:t xml:space="preserve"> repair. </w:t>
            </w:r>
          </w:p>
          <w:p w14:paraId="480B0474" w14:textId="37E00BCA" w:rsidR="00DD758A" w:rsidRPr="00377E2F" w:rsidRDefault="00DD758A" w:rsidP="00DD758A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Safety</w:t>
            </w:r>
            <w:r w:rsidRPr="00377E2F">
              <w:rPr>
                <w:sz w:val="24"/>
                <w:szCs w:val="24"/>
                <w:lang w:val="en-GB"/>
              </w:rPr>
              <w:t>: I will familiari</w:t>
            </w:r>
            <w:r w:rsidR="00DA542F" w:rsidRPr="00377E2F">
              <w:rPr>
                <w:sz w:val="24"/>
                <w:szCs w:val="24"/>
                <w:lang w:val="en-GB"/>
              </w:rPr>
              <w:t>s</w:t>
            </w:r>
            <w:r w:rsidRPr="00377E2F">
              <w:rPr>
                <w:sz w:val="24"/>
                <w:szCs w:val="24"/>
                <w:lang w:val="en-GB"/>
              </w:rPr>
              <w:t>e myself</w:t>
            </w:r>
            <w:r w:rsidR="00DA542F" w:rsidRPr="00377E2F">
              <w:rPr>
                <w:sz w:val="24"/>
                <w:szCs w:val="24"/>
                <w:lang w:val="en-GB"/>
              </w:rPr>
              <w:t xml:space="preserve"> and attendees</w:t>
            </w:r>
            <w:r w:rsidRPr="00377E2F">
              <w:rPr>
                <w:sz w:val="24"/>
                <w:szCs w:val="24"/>
                <w:lang w:val="en-GB"/>
              </w:rPr>
              <w:t xml:space="preserve"> with fire evacuation procedures</w:t>
            </w:r>
            <w:r w:rsidR="00DA542F" w:rsidRPr="00377E2F">
              <w:rPr>
                <w:sz w:val="24"/>
                <w:szCs w:val="24"/>
                <w:lang w:val="en-GB"/>
              </w:rPr>
              <w:t>.</w:t>
            </w:r>
          </w:p>
          <w:p w14:paraId="3EA8DB8B" w14:textId="77777777" w:rsidR="009D6EE4" w:rsidRPr="00377E2F" w:rsidRDefault="00A819C4" w:rsidP="009D6EE4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Cleaning</w:t>
            </w:r>
            <w:r w:rsidRPr="00377E2F">
              <w:rPr>
                <w:sz w:val="24"/>
                <w:szCs w:val="24"/>
                <w:lang w:val="en-GB"/>
              </w:rPr>
              <w:t>:</w:t>
            </w:r>
            <w:r w:rsidR="00BD3EBE" w:rsidRPr="00377E2F">
              <w:rPr>
                <w:sz w:val="24"/>
                <w:szCs w:val="24"/>
                <w:lang w:val="en-GB"/>
              </w:rPr>
              <w:t xml:space="preserve"> I guarantee to leave the hall, </w:t>
            </w:r>
            <w:proofErr w:type="gramStart"/>
            <w:r w:rsidR="00BD3EBE" w:rsidRPr="00377E2F">
              <w:rPr>
                <w:sz w:val="24"/>
                <w:szCs w:val="24"/>
                <w:lang w:val="en-GB"/>
              </w:rPr>
              <w:t>toilets</w:t>
            </w:r>
            <w:proofErr w:type="gramEnd"/>
            <w:r w:rsidR="00BD3EBE" w:rsidRPr="00377E2F">
              <w:rPr>
                <w:sz w:val="24"/>
                <w:szCs w:val="24"/>
                <w:lang w:val="en-GB"/>
              </w:rPr>
              <w:t xml:space="preserve"> and outside areas clean and tidy after the event</w:t>
            </w:r>
            <w:r w:rsidR="00DA542F" w:rsidRPr="00377E2F">
              <w:rPr>
                <w:sz w:val="24"/>
                <w:szCs w:val="24"/>
                <w:lang w:val="en-GB"/>
              </w:rPr>
              <w:t>, including removal of landfill waste and recycling</w:t>
            </w:r>
            <w:r w:rsidR="00BD3EBE" w:rsidRPr="00377E2F">
              <w:rPr>
                <w:sz w:val="24"/>
                <w:szCs w:val="24"/>
                <w:lang w:val="en-GB"/>
              </w:rPr>
              <w:t xml:space="preserve">. Any cleaning will be completed during the period of hire. </w:t>
            </w:r>
          </w:p>
          <w:p w14:paraId="2E395508" w14:textId="78738244" w:rsidR="00DD758A" w:rsidRPr="00377E2F" w:rsidRDefault="00DA542F" w:rsidP="009D6EE4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  <w:r w:rsidRPr="00377E2F">
              <w:rPr>
                <w:b/>
                <w:bCs/>
                <w:i/>
                <w:iCs/>
                <w:sz w:val="24"/>
                <w:szCs w:val="24"/>
                <w:lang w:val="en-GB"/>
              </w:rPr>
              <w:t>GDPR</w:t>
            </w:r>
            <w:r w:rsidRPr="00377E2F">
              <w:rPr>
                <w:sz w:val="24"/>
                <w:szCs w:val="24"/>
                <w:lang w:val="en-GB"/>
              </w:rPr>
              <w:t xml:space="preserve">: </w:t>
            </w:r>
            <w:r w:rsidR="00AF648C" w:rsidRPr="00377E2F">
              <w:rPr>
                <w:sz w:val="24"/>
                <w:szCs w:val="24"/>
                <w:lang w:val="en-GB"/>
              </w:rPr>
              <w:t xml:space="preserve">I understand that </w:t>
            </w:r>
            <w:r w:rsidRPr="00377E2F">
              <w:rPr>
                <w:sz w:val="24"/>
                <w:szCs w:val="24"/>
                <w:lang w:val="en-GB"/>
              </w:rPr>
              <w:t xml:space="preserve">Gittisham Village Hall Committee will securely store </w:t>
            </w:r>
            <w:r w:rsidR="00AF648C" w:rsidRPr="00377E2F">
              <w:rPr>
                <w:sz w:val="24"/>
                <w:szCs w:val="24"/>
                <w:lang w:val="en-GB"/>
              </w:rPr>
              <w:t>my</w:t>
            </w:r>
            <w:r w:rsidRPr="00377E2F">
              <w:rPr>
                <w:sz w:val="24"/>
                <w:szCs w:val="24"/>
                <w:lang w:val="en-GB"/>
              </w:rPr>
              <w:t xml:space="preserve"> personal information</w:t>
            </w:r>
            <w:r w:rsidR="009D6EE4" w:rsidRPr="00377E2F">
              <w:rPr>
                <w:sz w:val="24"/>
                <w:szCs w:val="24"/>
                <w:lang w:val="en-GB"/>
              </w:rPr>
              <w:t xml:space="preserve"> and </w:t>
            </w:r>
            <w:r w:rsidR="00AF648C" w:rsidRPr="00377E2F">
              <w:rPr>
                <w:sz w:val="24"/>
                <w:szCs w:val="24"/>
                <w:lang w:val="en-GB"/>
              </w:rPr>
              <w:t>keep this</w:t>
            </w:r>
            <w:r w:rsidR="009D6EE4" w:rsidRPr="00377E2F">
              <w:rPr>
                <w:sz w:val="24"/>
                <w:szCs w:val="24"/>
                <w:lang w:val="en-GB"/>
              </w:rPr>
              <w:t xml:space="preserve"> for a period of up to </w:t>
            </w:r>
            <w:r w:rsidR="00AB22BC" w:rsidRPr="00377E2F">
              <w:rPr>
                <w:sz w:val="24"/>
                <w:szCs w:val="24"/>
                <w:lang w:val="en-GB"/>
              </w:rPr>
              <w:t>2</w:t>
            </w:r>
            <w:r w:rsidR="009D6EE4" w:rsidRPr="00377E2F">
              <w:rPr>
                <w:sz w:val="24"/>
                <w:szCs w:val="24"/>
                <w:lang w:val="en-GB"/>
              </w:rPr>
              <w:t xml:space="preserve"> years before permanently </w:t>
            </w:r>
            <w:r w:rsidR="00AF648C" w:rsidRPr="00377E2F">
              <w:rPr>
                <w:sz w:val="24"/>
                <w:szCs w:val="24"/>
                <w:lang w:val="en-GB"/>
              </w:rPr>
              <w:t>deleting this</w:t>
            </w:r>
            <w:r w:rsidR="009D6EE4" w:rsidRPr="00377E2F">
              <w:rPr>
                <w:sz w:val="24"/>
                <w:szCs w:val="24"/>
                <w:lang w:val="en-GB"/>
              </w:rPr>
              <w:t xml:space="preserve"> in accordance with GDPR. </w:t>
            </w:r>
          </w:p>
          <w:p w14:paraId="649BFED7" w14:textId="77777777" w:rsidR="00AF648C" w:rsidRPr="00377E2F" w:rsidRDefault="00AF648C" w:rsidP="009D6EE4">
            <w:pPr>
              <w:spacing w:before="120" w:after="0" w:line="288" w:lineRule="auto"/>
              <w:rPr>
                <w:sz w:val="24"/>
                <w:szCs w:val="24"/>
                <w:lang w:val="en-GB"/>
              </w:rPr>
            </w:pPr>
          </w:p>
          <w:p w14:paraId="3A3FC262" w14:textId="70DEEAFB" w:rsidR="00FE38BF" w:rsidRPr="00377E2F" w:rsidRDefault="00DD758A" w:rsidP="00DD758A">
            <w:pPr>
              <w:spacing w:before="120" w:after="0" w:line="288" w:lineRule="auto"/>
              <w:jc w:val="right"/>
              <w:rPr>
                <w:sz w:val="24"/>
                <w:szCs w:val="24"/>
                <w:lang w:val="en-GB"/>
              </w:rPr>
            </w:pPr>
            <w:r w:rsidRPr="00377E2F">
              <w:rPr>
                <w:sz w:val="24"/>
                <w:szCs w:val="24"/>
                <w:lang w:val="en-GB"/>
              </w:rPr>
              <w:t>Signed</w:t>
            </w:r>
            <w:r w:rsidRPr="00377E2F">
              <w:rPr>
                <w:sz w:val="24"/>
                <w:szCs w:val="24"/>
                <w:lang w:val="en-GB"/>
              </w:rPr>
              <w:tab/>
              <w:t>……………………………………….</w:t>
            </w:r>
            <w:r w:rsidRPr="00377E2F">
              <w:rPr>
                <w:sz w:val="24"/>
                <w:szCs w:val="24"/>
                <w:lang w:val="en-GB"/>
              </w:rPr>
              <w:tab/>
              <w:t>Dated</w:t>
            </w:r>
            <w:r w:rsidRPr="00377E2F">
              <w:rPr>
                <w:sz w:val="24"/>
                <w:szCs w:val="24"/>
                <w:lang w:val="en-GB"/>
              </w:rPr>
              <w:tab/>
              <w:t>……………………………………</w:t>
            </w:r>
          </w:p>
        </w:tc>
      </w:tr>
    </w:tbl>
    <w:p w14:paraId="0E91A2AE" w14:textId="32E9A395" w:rsidR="00203F43" w:rsidRPr="00377E2F" w:rsidRDefault="00BD3EBE" w:rsidP="00BD3EBE">
      <w:pPr>
        <w:spacing w:before="120" w:after="0" w:line="360" w:lineRule="auto"/>
        <w:rPr>
          <w:sz w:val="24"/>
          <w:szCs w:val="24"/>
          <w:lang w:val="en-GB"/>
        </w:rPr>
      </w:pPr>
      <w:r w:rsidRPr="00377E2F">
        <w:rPr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06486" wp14:editId="44398725">
                <wp:simplePos x="0" y="0"/>
                <wp:positionH relativeFrom="margin">
                  <wp:posOffset>-7620</wp:posOffset>
                </wp:positionH>
                <wp:positionV relativeFrom="paragraph">
                  <wp:posOffset>44450</wp:posOffset>
                </wp:positionV>
                <wp:extent cx="5887720" cy="0"/>
                <wp:effectExtent l="0" t="1905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D11B8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6pt,3.5pt" to="46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" strokecolor="#0d0d0d [3069]" strokeweight="2.5pt">
                <v:stroke joinstyle="miter"/>
                <w10:wrap anchorx="margin"/>
              </v:line>
            </w:pict>
          </mc:Fallback>
        </mc:AlternateContent>
      </w:r>
    </w:p>
    <w:sectPr w:rsidR="00203F43" w:rsidRPr="00377E2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D6589" w14:textId="77777777" w:rsidR="009C7439" w:rsidRDefault="009C7439" w:rsidP="00203F43">
      <w:pPr>
        <w:spacing w:after="0" w:line="240" w:lineRule="auto"/>
      </w:pPr>
      <w:r>
        <w:separator/>
      </w:r>
    </w:p>
  </w:endnote>
  <w:endnote w:type="continuationSeparator" w:id="0">
    <w:p w14:paraId="14132313" w14:textId="77777777" w:rsidR="009C7439" w:rsidRDefault="009C7439" w:rsidP="0020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0CE2" w14:textId="77777777" w:rsidR="009C7439" w:rsidRDefault="009C7439" w:rsidP="00203F43">
      <w:pPr>
        <w:spacing w:after="0" w:line="240" w:lineRule="auto"/>
      </w:pPr>
      <w:r>
        <w:separator/>
      </w:r>
    </w:p>
  </w:footnote>
  <w:footnote w:type="continuationSeparator" w:id="0">
    <w:p w14:paraId="516328FE" w14:textId="77777777" w:rsidR="009C7439" w:rsidRDefault="009C7439" w:rsidP="00203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D672" w14:textId="610B177D" w:rsidR="00203F43" w:rsidRPr="00DD758A" w:rsidRDefault="00203F43" w:rsidP="00203F43">
    <w:pPr>
      <w:pStyle w:val="Header"/>
      <w:rPr>
        <w:color w:val="767171" w:themeColor="background2" w:themeShade="80"/>
        <w:sz w:val="40"/>
        <w:szCs w:val="40"/>
      </w:rPr>
    </w:pPr>
    <w:r w:rsidRPr="00DD758A">
      <w:rPr>
        <w:color w:val="767171" w:themeColor="background2" w:themeShade="80"/>
        <w:sz w:val="40"/>
        <w:szCs w:val="40"/>
      </w:rPr>
      <w:t xml:space="preserve">Gittisham Village Hall </w:t>
    </w:r>
  </w:p>
  <w:p w14:paraId="60A0BC7C" w14:textId="478C1407" w:rsidR="00203F43" w:rsidRPr="00DD758A" w:rsidRDefault="00203F43">
    <w:pPr>
      <w:pStyle w:val="Header"/>
      <w:rPr>
        <w:color w:val="767171" w:themeColor="background2" w:themeShade="80"/>
        <w:sz w:val="40"/>
        <w:szCs w:val="40"/>
      </w:rPr>
    </w:pPr>
    <w:r w:rsidRPr="00DD758A">
      <w:rPr>
        <w:color w:val="767171" w:themeColor="background2" w:themeShade="80"/>
        <w:sz w:val="40"/>
        <w:szCs w:val="40"/>
      </w:rPr>
      <w:t>Booking Form and Hire Agreement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84F14"/>
    <w:multiLevelType w:val="hybridMultilevel"/>
    <w:tmpl w:val="DBCCD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43"/>
    <w:rsid w:val="000D67CA"/>
    <w:rsid w:val="000F3E7A"/>
    <w:rsid w:val="0011344C"/>
    <w:rsid w:val="001734A6"/>
    <w:rsid w:val="00203F43"/>
    <w:rsid w:val="002558EB"/>
    <w:rsid w:val="002C652E"/>
    <w:rsid w:val="002F3561"/>
    <w:rsid w:val="00377E2F"/>
    <w:rsid w:val="003D5C36"/>
    <w:rsid w:val="0044357A"/>
    <w:rsid w:val="00565C1B"/>
    <w:rsid w:val="005A30B6"/>
    <w:rsid w:val="00645BEC"/>
    <w:rsid w:val="007C25A5"/>
    <w:rsid w:val="007C2CD5"/>
    <w:rsid w:val="008B4DB1"/>
    <w:rsid w:val="00955DDA"/>
    <w:rsid w:val="00956F35"/>
    <w:rsid w:val="00997B8C"/>
    <w:rsid w:val="009C7439"/>
    <w:rsid w:val="009D6EE4"/>
    <w:rsid w:val="00A522CB"/>
    <w:rsid w:val="00A819C4"/>
    <w:rsid w:val="00A82853"/>
    <w:rsid w:val="00AB22BC"/>
    <w:rsid w:val="00AF648C"/>
    <w:rsid w:val="00B670B9"/>
    <w:rsid w:val="00BD3EBE"/>
    <w:rsid w:val="00C3598C"/>
    <w:rsid w:val="00CD02CE"/>
    <w:rsid w:val="00CD43B9"/>
    <w:rsid w:val="00DA542F"/>
    <w:rsid w:val="00DD758A"/>
    <w:rsid w:val="00DF48EC"/>
    <w:rsid w:val="00E7275E"/>
    <w:rsid w:val="00F344E4"/>
    <w:rsid w:val="00F86BD4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696C8A"/>
  <w15:chartTrackingRefBased/>
  <w15:docId w15:val="{81EABDFF-C613-4954-91C5-F0092BC4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03F43"/>
    <w:pPr>
      <w:spacing w:after="200" w:line="271" w:lineRule="auto"/>
    </w:pPr>
    <w:rPr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F43"/>
    <w:pPr>
      <w:tabs>
        <w:tab w:val="center" w:pos="4680"/>
        <w:tab w:val="right" w:pos="9360"/>
      </w:tabs>
      <w:spacing w:after="0"/>
    </w:pPr>
    <w:rPr>
      <w:rFonts w:asciiTheme="majorHAnsi" w:hAnsiTheme="majorHAnsi"/>
      <w:b/>
      <w:noProof/>
      <w:color w:val="5B9BD5" w:themeColor="accent5"/>
      <w:sz w:val="4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03F43"/>
    <w:rPr>
      <w:rFonts w:asciiTheme="majorHAnsi" w:hAnsiTheme="majorHAnsi"/>
      <w:b/>
      <w:noProof/>
      <w:color w:val="5B9BD5" w:themeColor="accent5"/>
      <w:sz w:val="44"/>
      <w:szCs w:val="24"/>
      <w:lang w:val="en-US"/>
    </w:rPr>
  </w:style>
  <w:style w:type="paragraph" w:styleId="NoSpacing">
    <w:name w:val="No Spacing"/>
    <w:basedOn w:val="Normal"/>
    <w:uiPriority w:val="1"/>
    <w:qFormat/>
    <w:rsid w:val="00203F43"/>
    <w:pPr>
      <w:widowControl w:val="0"/>
      <w:autoSpaceDE w:val="0"/>
      <w:autoSpaceDN w:val="0"/>
    </w:pPr>
    <w:rPr>
      <w:rFonts w:eastAsia="Calibri" w:cs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203F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F43"/>
    <w:rPr>
      <w:sz w:val="28"/>
      <w:szCs w:val="28"/>
      <w:lang w:val="en-US"/>
    </w:rPr>
  </w:style>
  <w:style w:type="table" w:styleId="TableGrid">
    <w:name w:val="Table Grid"/>
    <w:basedOn w:val="TableNormal"/>
    <w:uiPriority w:val="39"/>
    <w:rsid w:val="0020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3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F4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344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48EC"/>
    <w:pPr>
      <w:spacing w:before="100" w:beforeAutospacing="1" w:after="100" w:afterAutospacing="1" w:line="240" w:lineRule="auto"/>
    </w:pPr>
    <w:rPr>
      <w:rFonts w:ascii="Calibri" w:eastAsiaTheme="minorEastAsia" w:hAnsi="Calibri" w:cs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turner8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AAE2B-32CC-4C3C-B36A-A745DBDA2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Fox</dc:creator>
  <cp:keywords/>
  <dc:description/>
  <cp:lastModifiedBy>Rosie Fox</cp:lastModifiedBy>
  <cp:revision>13</cp:revision>
  <cp:lastPrinted>2020-01-25T15:48:00Z</cp:lastPrinted>
  <dcterms:created xsi:type="dcterms:W3CDTF">2020-01-25T13:53:00Z</dcterms:created>
  <dcterms:modified xsi:type="dcterms:W3CDTF">2021-04-14T12:26:00Z</dcterms:modified>
</cp:coreProperties>
</file>